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C5" w:rsidRPr="00B732C5" w:rsidRDefault="00B732C5">
      <w:pPr>
        <w:rPr>
          <w:b/>
        </w:rPr>
      </w:pPr>
      <w:bookmarkStart w:id="0" w:name="_GoBack"/>
      <w:bookmarkEnd w:id="0"/>
      <w:r w:rsidRPr="00B732C5">
        <w:rPr>
          <w:b/>
        </w:rPr>
        <w:t xml:space="preserve">1. Complete the </w:t>
      </w:r>
      <w:proofErr w:type="spellStart"/>
      <w:r w:rsidRPr="00B732C5">
        <w:rPr>
          <w:b/>
        </w:rPr>
        <w:t>CliftonStrengths</w:t>
      </w:r>
      <w:proofErr w:type="spellEnd"/>
      <w:r w:rsidRPr="00B732C5">
        <w:rPr>
          <w:b/>
        </w:rPr>
        <w:t xml:space="preserve"> assessment online. </w:t>
      </w:r>
    </w:p>
    <w:p w:rsidR="00B732C5" w:rsidRDefault="00B732C5" w:rsidP="00B732C5">
      <w:r w:rsidRPr="00B732C5">
        <w:t xml:space="preserve">Please follow the instructions below to take the </w:t>
      </w:r>
      <w:proofErr w:type="spellStart"/>
      <w:r w:rsidRPr="00B732C5">
        <w:t>CliftonStrengths</w:t>
      </w:r>
      <w:proofErr w:type="spellEnd"/>
      <w:r w:rsidRPr="00B732C5">
        <w:t xml:space="preserve"> assessment and discover your strengths.</w:t>
      </w:r>
    </w:p>
    <w:p w:rsidR="00B732C5" w:rsidRDefault="00B732C5" w:rsidP="00B732C5">
      <w:pPr>
        <w:pStyle w:val="ListParagraph"/>
        <w:numPr>
          <w:ilvl w:val="0"/>
          <w:numId w:val="3"/>
        </w:numPr>
      </w:pPr>
      <w:r w:rsidRPr="00B732C5">
        <w:t xml:space="preserve">Visit </w:t>
      </w:r>
      <w:hyperlink r:id="rId6" w:history="1">
        <w:r w:rsidRPr="00710C77">
          <w:rPr>
            <w:rStyle w:val="Hyperlink"/>
          </w:rPr>
          <w:t>https://www.gallupstrengthscenter.com/Register/en-US/Index</w:t>
        </w:r>
      </w:hyperlink>
    </w:p>
    <w:p w:rsidR="00B732C5" w:rsidRDefault="00B732C5" w:rsidP="00B732C5">
      <w:pPr>
        <w:pStyle w:val="ListParagraph"/>
        <w:numPr>
          <w:ilvl w:val="0"/>
          <w:numId w:val="3"/>
        </w:numPr>
      </w:pPr>
      <w:r w:rsidRPr="00B732C5">
        <w:t>Copy and paste the access code </w:t>
      </w:r>
      <w:r w:rsidRPr="00B732C5">
        <w:rPr>
          <w:b/>
          <w:bCs/>
        </w:rPr>
        <w:t>BY76PG57WH76WJ74</w:t>
      </w:r>
      <w:r w:rsidRPr="00B732C5">
        <w:t xml:space="preserve"> into the </w:t>
      </w:r>
      <w:r>
        <w:t>Access Code</w:t>
      </w:r>
      <w:r w:rsidRPr="00B732C5">
        <w:t xml:space="preserve"> field, and then</w:t>
      </w:r>
      <w:r>
        <w:t xml:space="preserve"> </w:t>
      </w:r>
      <w:r w:rsidRPr="00B732C5">
        <w:t>click </w:t>
      </w:r>
      <w:r w:rsidRPr="00776CF1">
        <w:rPr>
          <w:bCs/>
        </w:rPr>
        <w:t>Continue</w:t>
      </w:r>
      <w:r w:rsidRPr="00B732C5">
        <w:t>.</w:t>
      </w:r>
    </w:p>
    <w:p w:rsidR="00B732C5" w:rsidRDefault="00B732C5" w:rsidP="00B732C5">
      <w:pPr>
        <w:pStyle w:val="ListParagraph"/>
        <w:numPr>
          <w:ilvl w:val="0"/>
          <w:numId w:val="3"/>
        </w:numPr>
      </w:pPr>
      <w:r w:rsidRPr="00B732C5">
        <w:t>Follow the onscreen instructions to create a Gallup Strengths Center account.</w:t>
      </w:r>
    </w:p>
    <w:p w:rsidR="00B732C5" w:rsidRDefault="00B732C5" w:rsidP="00B732C5">
      <w:pPr>
        <w:pStyle w:val="ListParagraph"/>
        <w:numPr>
          <w:ilvl w:val="0"/>
          <w:numId w:val="3"/>
        </w:numPr>
      </w:pPr>
      <w:r w:rsidRPr="00B732C5">
        <w:t xml:space="preserve">Once registered, you will be able to take the </w:t>
      </w:r>
      <w:proofErr w:type="spellStart"/>
      <w:r w:rsidRPr="00B732C5">
        <w:t>CliftonStrengths</w:t>
      </w:r>
      <w:proofErr w:type="spellEnd"/>
      <w:r w:rsidRPr="00B732C5">
        <w:t xml:space="preserve"> assessment. Please give yourself 45 minutes of uninterrupted time to complete it. </w:t>
      </w:r>
    </w:p>
    <w:p w:rsidR="00B732C5" w:rsidRDefault="00B732C5" w:rsidP="00B732C5">
      <w:r w:rsidRPr="00B732C5">
        <w:t xml:space="preserve">After you complete the assessment, </w:t>
      </w:r>
      <w:r>
        <w:t>we</w:t>
      </w:r>
      <w:r w:rsidRPr="00B732C5">
        <w:t xml:space="preserve"> will be able to view your results to coach you in strengths development.</w:t>
      </w:r>
    </w:p>
    <w:p w:rsidR="00B732C5" w:rsidRDefault="00B732C5" w:rsidP="00B732C5">
      <w:r w:rsidRPr="00B732C5">
        <w:t xml:space="preserve">By applying your access code, you’re entitled to a free copy of the StrengthsFinder 2.0 e-book, which will help you understand the </w:t>
      </w:r>
      <w:proofErr w:type="spellStart"/>
      <w:r w:rsidRPr="00B732C5">
        <w:t>CliftonStrengths</w:t>
      </w:r>
      <w:proofErr w:type="spellEnd"/>
      <w:r w:rsidRPr="00B732C5">
        <w:t xml:space="preserve"> assessment and the 34 themes. To download the e-book, sign in to your account and </w:t>
      </w:r>
      <w:r w:rsidRPr="00776CF1">
        <w:t>click </w:t>
      </w:r>
      <w:r w:rsidRPr="00776CF1">
        <w:rPr>
          <w:bCs/>
        </w:rPr>
        <w:t>Download My E-Book</w:t>
      </w:r>
      <w:r w:rsidRPr="00B732C5">
        <w:t> on your dashboard.</w:t>
      </w:r>
    </w:p>
    <w:p w:rsidR="005E0D53" w:rsidRDefault="00B732C5" w:rsidP="00B732C5">
      <w:r w:rsidRPr="00B732C5">
        <w:t xml:space="preserve">If you encounter issues with your access code, please contact </w:t>
      </w:r>
      <w:r>
        <w:t>Miles (</w:t>
      </w:r>
      <w:hyperlink r:id="rId7" w:history="1">
        <w:r w:rsidRPr="00710C77">
          <w:rPr>
            <w:rStyle w:val="Hyperlink"/>
          </w:rPr>
          <w:t>miles@leading-from-within.org</w:t>
        </w:r>
      </w:hyperlink>
      <w:r>
        <w:t xml:space="preserve"> or 805-252-0856)</w:t>
      </w:r>
      <w:r w:rsidRPr="00B732C5">
        <w:t>. For all other issues, please view the Gallup Strengths Center Help page</w:t>
      </w:r>
      <w:r>
        <w:t xml:space="preserve"> (see </w:t>
      </w:r>
      <w:hyperlink r:id="rId8" w:history="1">
        <w:r w:rsidRPr="00710C77">
          <w:rPr>
            <w:rStyle w:val="Hyperlink"/>
          </w:rPr>
          <w:t>https://www.gallupstrengthscenter.com/help/en-US/index</w:t>
        </w:r>
      </w:hyperlink>
      <w:r>
        <w:t>)</w:t>
      </w:r>
      <w:r w:rsidRPr="00B732C5">
        <w:t>.</w:t>
      </w:r>
      <w:r>
        <w:t xml:space="preserve"> </w:t>
      </w:r>
    </w:p>
    <w:p w:rsidR="00B732C5" w:rsidRDefault="00B732C5" w:rsidP="00B732C5">
      <w:r>
        <w:rPr>
          <w:b/>
        </w:rPr>
        <w:t>IF YOU HAVE ALREADY COMPLETED THIS ASSESSMENT IN THE PAST…</w:t>
      </w:r>
    </w:p>
    <w:p w:rsidR="00B732C5" w:rsidRDefault="00B732C5" w:rsidP="00B732C5">
      <w:pPr>
        <w:pStyle w:val="ListParagraph"/>
        <w:numPr>
          <w:ilvl w:val="0"/>
          <w:numId w:val="4"/>
        </w:numPr>
      </w:pPr>
      <w:r>
        <w:t xml:space="preserve">If you still know/have access to your Top 5 Themes, email them (in order) to Miles. </w:t>
      </w:r>
      <w:r w:rsidR="00150F61">
        <w:t xml:space="preserve">Gallup recommends that you avoid taking the assessment a second time; your first results are thought to be “the purest and most revealing.” You can share this access code with someone else who is interested in learning about their signature strengths. </w:t>
      </w:r>
    </w:p>
    <w:p w:rsidR="00B732C5" w:rsidRPr="00B732C5" w:rsidRDefault="00150F61" w:rsidP="00B732C5">
      <w:pPr>
        <w:pStyle w:val="ListParagraph"/>
        <w:numPr>
          <w:ilvl w:val="0"/>
          <w:numId w:val="4"/>
        </w:numPr>
      </w:pPr>
      <w:r>
        <w:t xml:space="preserve">If you don’t remember/don’t have access to your Top 5 Themes, take the assessment again. </w:t>
      </w:r>
    </w:p>
    <w:p w:rsidR="00B732C5" w:rsidRDefault="00B732C5" w:rsidP="00B732C5">
      <w:pPr>
        <w:rPr>
          <w:b/>
        </w:rPr>
      </w:pPr>
    </w:p>
    <w:p w:rsidR="00B732C5" w:rsidRPr="00B732C5" w:rsidRDefault="00B732C5" w:rsidP="00B732C5">
      <w:pPr>
        <w:rPr>
          <w:b/>
        </w:rPr>
      </w:pPr>
      <w:r w:rsidRPr="00B732C5">
        <w:rPr>
          <w:b/>
        </w:rPr>
        <w:t>2. Complete your Personal Best Leadership Experience Reflection</w:t>
      </w:r>
    </w:p>
    <w:p w:rsidR="00B732C5" w:rsidRDefault="00776CF1" w:rsidP="00B732C5">
      <w:r>
        <w:t xml:space="preserve">Complete the </w:t>
      </w:r>
      <w:r>
        <w:rPr>
          <w:i/>
        </w:rPr>
        <w:t>Personal Best</w:t>
      </w:r>
      <w:r>
        <w:t xml:space="preserve"> worksheet (see attached). It will take about an hour. Be sure to spend ample time reflecting on the final section – </w:t>
      </w:r>
      <w:r w:rsidRPr="00776CF1">
        <w:rPr>
          <w:i/>
        </w:rPr>
        <w:t>Lessons Learned</w:t>
      </w:r>
      <w:r>
        <w:t xml:space="preserve">! Bring </w:t>
      </w:r>
      <w:r>
        <w:rPr>
          <w:u w:val="single"/>
        </w:rPr>
        <w:t>two</w:t>
      </w:r>
      <w:r>
        <w:t xml:space="preserve"> printed copies with you. </w:t>
      </w:r>
    </w:p>
    <w:sectPr w:rsidR="00B7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7EA"/>
    <w:multiLevelType w:val="hybridMultilevel"/>
    <w:tmpl w:val="8232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52FF"/>
    <w:multiLevelType w:val="hybridMultilevel"/>
    <w:tmpl w:val="6F4E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276"/>
    <w:multiLevelType w:val="hybridMultilevel"/>
    <w:tmpl w:val="12BA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3C81"/>
    <w:multiLevelType w:val="hybridMultilevel"/>
    <w:tmpl w:val="C8D0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5"/>
    <w:rsid w:val="00150F61"/>
    <w:rsid w:val="00440CE5"/>
    <w:rsid w:val="00500DFF"/>
    <w:rsid w:val="00551395"/>
    <w:rsid w:val="005515DC"/>
    <w:rsid w:val="00776CF1"/>
    <w:rsid w:val="008833C2"/>
    <w:rsid w:val="008D76A1"/>
    <w:rsid w:val="00984B99"/>
    <w:rsid w:val="00B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2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allupstrengthscenter.com/Register/en-US/Index" TargetMode="External"/><Relationship Id="rId7" Type="http://schemas.openxmlformats.org/officeDocument/2006/relationships/hyperlink" Target="mailto:miles@leading-from-within.org" TargetMode="External"/><Relationship Id="rId8" Type="http://schemas.openxmlformats.org/officeDocument/2006/relationships/hyperlink" Target="https://www.gallupstrengthscenter.com/help/en-US/inde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Ashlock</dc:creator>
  <cp:keywords/>
  <dc:description/>
  <cp:lastModifiedBy>Christa Roth</cp:lastModifiedBy>
  <cp:revision>2</cp:revision>
  <dcterms:created xsi:type="dcterms:W3CDTF">2018-01-15T19:29:00Z</dcterms:created>
  <dcterms:modified xsi:type="dcterms:W3CDTF">2018-01-15T19:29:00Z</dcterms:modified>
</cp:coreProperties>
</file>